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86B56" w:rsidRPr="00A27A39" w:rsidRDefault="00000000">
      <w:pPr>
        <w:spacing w:line="240" w:lineRule="auto"/>
        <w:jc w:val="center"/>
        <w:rPr>
          <w:b/>
          <w:bCs/>
          <w:sz w:val="24"/>
          <w:szCs w:val="24"/>
        </w:rPr>
      </w:pPr>
      <w:r w:rsidRPr="00A27A39">
        <w:rPr>
          <w:b/>
          <w:bCs/>
          <w:sz w:val="24"/>
          <w:szCs w:val="24"/>
        </w:rPr>
        <w:t>Philippians Study: Having a Real Relationship with Jesus</w:t>
      </w:r>
    </w:p>
    <w:p w14:paraId="00000002" w14:textId="77777777" w:rsidR="00086B56" w:rsidRPr="00A27A39" w:rsidRDefault="00000000">
      <w:pPr>
        <w:spacing w:line="240" w:lineRule="auto"/>
        <w:jc w:val="center"/>
        <w:rPr>
          <w:b/>
          <w:bCs/>
          <w:sz w:val="24"/>
          <w:szCs w:val="24"/>
        </w:rPr>
      </w:pPr>
      <w:r w:rsidRPr="00A27A39">
        <w:rPr>
          <w:b/>
          <w:bCs/>
          <w:sz w:val="24"/>
          <w:szCs w:val="24"/>
        </w:rPr>
        <w:t>Part One: A New Purpose (Chapter 1)</w:t>
      </w:r>
    </w:p>
    <w:p w14:paraId="00000003" w14:textId="77777777" w:rsidR="00086B56" w:rsidRDefault="00086B56">
      <w:pPr>
        <w:spacing w:line="240" w:lineRule="auto"/>
      </w:pPr>
    </w:p>
    <w:p w14:paraId="00000004" w14:textId="77777777" w:rsidR="00086B56" w:rsidRDefault="00000000">
      <w:pPr>
        <w:spacing w:line="240" w:lineRule="auto"/>
      </w:pPr>
      <w:r>
        <w:t>Lesson 1: Philippians 1:1–11</w:t>
      </w:r>
    </w:p>
    <w:p w14:paraId="00000005" w14:textId="77777777" w:rsidR="00086B56" w:rsidRDefault="00086B56">
      <w:pPr>
        <w:spacing w:line="240" w:lineRule="auto"/>
      </w:pPr>
    </w:p>
    <w:p w14:paraId="00000006" w14:textId="77777777" w:rsidR="00086B56" w:rsidRDefault="00000000">
      <w:pPr>
        <w:numPr>
          <w:ilvl w:val="0"/>
          <w:numId w:val="1"/>
        </w:numPr>
        <w:spacing w:line="240" w:lineRule="auto"/>
      </w:pPr>
      <w:r>
        <w:t xml:space="preserve"> Read the passage carefully several times. </w:t>
      </w:r>
    </w:p>
    <w:p w14:paraId="00000007" w14:textId="77777777" w:rsidR="00086B56" w:rsidRDefault="00086B56">
      <w:pPr>
        <w:spacing w:line="240" w:lineRule="auto"/>
        <w:ind w:left="720"/>
      </w:pPr>
    </w:p>
    <w:p w14:paraId="00000008" w14:textId="77777777" w:rsidR="00086B56" w:rsidRDefault="00000000">
      <w:pPr>
        <w:numPr>
          <w:ilvl w:val="0"/>
          <w:numId w:val="1"/>
        </w:numPr>
        <w:spacing w:line="240" w:lineRule="auto"/>
      </w:pPr>
      <w:r>
        <w:t xml:space="preserve"> Who is writing this letter, to whom is it addressed, and what is the opening greeting (1–2)? </w:t>
      </w:r>
      <w:proofErr w:type="gramStart"/>
      <w:r>
        <w:t>At this time</w:t>
      </w:r>
      <w:proofErr w:type="gramEnd"/>
      <w:r>
        <w:t>, what is Paul’s personal condition (7,12–13)?</w:t>
      </w:r>
    </w:p>
    <w:p w14:paraId="00000009" w14:textId="77777777" w:rsidR="00086B56" w:rsidRDefault="00086B56">
      <w:pPr>
        <w:spacing w:line="240" w:lineRule="auto"/>
      </w:pPr>
    </w:p>
    <w:p w14:paraId="0000000A" w14:textId="77777777" w:rsidR="00086B56" w:rsidRDefault="00000000">
      <w:pPr>
        <w:numPr>
          <w:ilvl w:val="0"/>
          <w:numId w:val="1"/>
        </w:numPr>
        <w:spacing w:line="240" w:lineRule="auto"/>
      </w:pPr>
      <w:r>
        <w:t xml:space="preserve"> Note the words that show us Paul’s relationship with Christ (1a,6,8). What do these three verses reveal about a real relationship with Jesus (see also 2:1)? </w:t>
      </w:r>
    </w:p>
    <w:p w14:paraId="0000000B" w14:textId="77777777" w:rsidR="00086B56" w:rsidRDefault="00086B56">
      <w:pPr>
        <w:spacing w:line="240" w:lineRule="auto"/>
        <w:ind w:left="720"/>
      </w:pPr>
    </w:p>
    <w:p w14:paraId="0000000C" w14:textId="77777777" w:rsidR="00086B56" w:rsidRDefault="00000000">
      <w:pPr>
        <w:numPr>
          <w:ilvl w:val="0"/>
          <w:numId w:val="1"/>
        </w:numPr>
        <w:spacing w:line="240" w:lineRule="auto"/>
      </w:pPr>
      <w:r>
        <w:t xml:space="preserve"> Note the words that show us Paul’s relationship with the Philippian Christians (3–5,7–8). How could he have such a relationship with them? What is his prayer for them, and why (9–11)?</w:t>
      </w:r>
    </w:p>
    <w:p w14:paraId="0000000D" w14:textId="77777777" w:rsidR="00086B56" w:rsidRDefault="00086B56">
      <w:pPr>
        <w:spacing w:line="240" w:lineRule="auto"/>
      </w:pPr>
    </w:p>
    <w:p w14:paraId="0000000E" w14:textId="77777777" w:rsidR="00086B56" w:rsidRDefault="00000000">
      <w:pPr>
        <w:numPr>
          <w:ilvl w:val="0"/>
          <w:numId w:val="1"/>
        </w:numPr>
        <w:spacing w:line="240" w:lineRule="auto"/>
      </w:pPr>
      <w:r>
        <w:t xml:space="preserve"> What can we learn here about how to have a closer relationship with Jesus and with others? </w:t>
      </w:r>
      <w:proofErr w:type="gramStart"/>
      <w:r>
        <w:t>In light of</w:t>
      </w:r>
      <w:proofErr w:type="gramEnd"/>
      <w:r>
        <w:t xml:space="preserve"> this Bible study, what one thing can you do this week?</w:t>
      </w:r>
    </w:p>
    <w:sectPr w:rsidR="00086B5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1DA841-6E43-A040-BAAA-412C45DDAF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13088E08-6177-704E-A65F-571504012FE2}"/>
    <w:embedBold r:id="rId3" w:fontKey="{F7B01512-77CD-B541-9E88-3DAAAFC060AB}"/>
    <w:embedItalic r:id="rId4" w:fontKey="{8B67F14F-3BD2-004B-9034-28237C74CFD8}"/>
  </w:font>
  <w:font w:name="Malgun Gothic">
    <w:altName w:val="맑은 고딕"/>
    <w:panose1 w:val="020B0503020000020004"/>
    <w:charset w:val="81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09652A5-650F-E845-8689-DC0B4A422E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2614BA9-3796-6D4D-B508-2754A0CFDAE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3B521C"/>
    <w:multiLevelType w:val="multilevel"/>
    <w:tmpl w:val="79201B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763749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B56"/>
    <w:rsid w:val="00086B56"/>
    <w:rsid w:val="00441577"/>
    <w:rsid w:val="00A2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3217BEC8-0850-2143-B079-595EAC3BA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705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Joshua Min</cp:lastModifiedBy>
  <cp:revision>2</cp:revision>
  <dcterms:created xsi:type="dcterms:W3CDTF">2026-06-11T23:18:00Z</dcterms:created>
  <dcterms:modified xsi:type="dcterms:W3CDTF">2026-06-11T23:18:00Z</dcterms:modified>
</cp:coreProperties>
</file>