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A33E6" w:rsidRPr="00031392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 w:rsidRPr="00031392">
        <w:rPr>
          <w:b/>
          <w:bCs/>
          <w:sz w:val="24"/>
          <w:szCs w:val="24"/>
        </w:rPr>
        <w:t>Philippians Study: Having a Real Relationship with Jesus</w:t>
      </w:r>
    </w:p>
    <w:p w14:paraId="00000002" w14:textId="77777777" w:rsidR="000A33E6" w:rsidRPr="00031392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 w:rsidRPr="00031392">
        <w:rPr>
          <w:b/>
          <w:bCs/>
          <w:sz w:val="24"/>
          <w:szCs w:val="24"/>
        </w:rPr>
        <w:t>Part One: A New Purpose (Chapter 1)</w:t>
      </w:r>
    </w:p>
    <w:p w14:paraId="00000003" w14:textId="77777777" w:rsidR="000A33E6" w:rsidRDefault="000A33E6">
      <w:pPr>
        <w:spacing w:line="240" w:lineRule="auto"/>
        <w:jc w:val="center"/>
      </w:pPr>
    </w:p>
    <w:p w14:paraId="62D568E4" w14:textId="77777777" w:rsidR="00031392" w:rsidRDefault="00031392">
      <w:pPr>
        <w:spacing w:line="240" w:lineRule="auto"/>
      </w:pPr>
    </w:p>
    <w:p w14:paraId="00000004" w14:textId="56C51C24" w:rsidR="000A33E6" w:rsidRDefault="00000000">
      <w:pPr>
        <w:spacing w:line="240" w:lineRule="auto"/>
      </w:pPr>
      <w:r>
        <w:t>Lesson 3: Philippians 1:27–30</w:t>
      </w:r>
    </w:p>
    <w:p w14:paraId="00000005" w14:textId="77777777" w:rsidR="000A33E6" w:rsidRDefault="000A33E6">
      <w:pPr>
        <w:spacing w:line="240" w:lineRule="auto"/>
      </w:pPr>
    </w:p>
    <w:p w14:paraId="00000006" w14:textId="77777777" w:rsidR="000A33E6" w:rsidRDefault="00000000">
      <w:pPr>
        <w:spacing w:line="240" w:lineRule="auto"/>
      </w:pPr>
      <w:r>
        <w:t>Read the passage carefully several times.</w:t>
      </w:r>
    </w:p>
    <w:p w14:paraId="00000007" w14:textId="77777777" w:rsidR="000A33E6" w:rsidRDefault="000A33E6">
      <w:pPr>
        <w:spacing w:line="240" w:lineRule="auto"/>
      </w:pPr>
    </w:p>
    <w:p w14:paraId="00000008" w14:textId="77777777" w:rsidR="000A33E6" w:rsidRDefault="00000000">
      <w:pPr>
        <w:numPr>
          <w:ilvl w:val="0"/>
          <w:numId w:val="1"/>
        </w:numPr>
        <w:spacing w:line="240" w:lineRule="auto"/>
      </w:pPr>
      <w:r>
        <w:t xml:space="preserve"> After reflecting on the purpose of his imprisonment, what does Paul now say to the Philippian Christians (27a)? See the footnote on the word “worthy”; what did it mean for them in Philippi to “behave as citizens worthy of the gospel,” and what does it mean for us today?</w:t>
      </w:r>
    </w:p>
    <w:p w14:paraId="00000009" w14:textId="77777777" w:rsidR="000A33E6" w:rsidRDefault="000A33E6">
      <w:pPr>
        <w:spacing w:line="240" w:lineRule="auto"/>
        <w:ind w:left="720"/>
      </w:pPr>
    </w:p>
    <w:p w14:paraId="0000000A" w14:textId="77777777" w:rsidR="000A33E6" w:rsidRDefault="00000000">
      <w:pPr>
        <w:numPr>
          <w:ilvl w:val="0"/>
          <w:numId w:val="1"/>
        </w:numPr>
        <w:spacing w:line="240" w:lineRule="auto"/>
      </w:pPr>
      <w:r>
        <w:t xml:space="preserve"> What does Paul say is distinctive about this “worthy behavior” (27b–28a)? Why is such firm unity so important, and what does Paul add in verse 28b about their opponents?</w:t>
      </w:r>
    </w:p>
    <w:p w14:paraId="0000000B" w14:textId="77777777" w:rsidR="000A33E6" w:rsidRDefault="000A33E6">
      <w:pPr>
        <w:spacing w:line="240" w:lineRule="auto"/>
      </w:pPr>
    </w:p>
    <w:p w14:paraId="0000000C" w14:textId="77777777" w:rsidR="000A33E6" w:rsidRDefault="00000000">
      <w:pPr>
        <w:numPr>
          <w:ilvl w:val="0"/>
          <w:numId w:val="1"/>
        </w:numPr>
        <w:spacing w:line="240" w:lineRule="auto"/>
      </w:pPr>
      <w:r>
        <w:t xml:space="preserve"> Read verse 29. In Greek, the word “granted” is related to the word “grace.” What does it mean that suffering for the sake of Christ is a grace granted us? Why do we need this conviction, and what does it mean to be “engaged in the same conflict” as Paul?</w:t>
      </w:r>
    </w:p>
    <w:p w14:paraId="0000000D" w14:textId="77777777" w:rsidR="000A33E6" w:rsidRDefault="000A33E6">
      <w:pPr>
        <w:spacing w:line="240" w:lineRule="auto"/>
      </w:pPr>
    </w:p>
    <w:p w14:paraId="0000000E" w14:textId="77777777" w:rsidR="000A33E6" w:rsidRDefault="00000000">
      <w:pPr>
        <w:numPr>
          <w:ilvl w:val="0"/>
          <w:numId w:val="1"/>
        </w:numPr>
        <w:spacing w:line="240" w:lineRule="auto"/>
      </w:pPr>
      <w:r>
        <w:t xml:space="preserve"> </w:t>
      </w:r>
      <w:proofErr w:type="gramStart"/>
      <w:r>
        <w:t>In light of</w:t>
      </w:r>
      <w:proofErr w:type="gramEnd"/>
      <w:r>
        <w:t xml:space="preserve"> this study, what have you learned about having a real relationship with Christ? What behavior in your life needs to change? This week, what is one specific thing you can do differently?</w:t>
      </w:r>
    </w:p>
    <w:sectPr w:rsidR="000A33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CF8DB9-C905-484A-8F2C-8C2CB2B2BB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FB2AAE7-F7EC-944A-9CE3-2FB9DFE3C305}"/>
    <w:embedBold r:id="rId3" w:fontKey="{91F69EFA-2927-EE40-8CF0-47A15B9541FD}"/>
    <w:embedItalic r:id="rId4" w:fontKey="{9EECF938-F7AE-8D45-81C3-B21681CD3614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FA02306-82B0-C445-A413-8BF6102335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99B91D-5615-9B4F-A45D-7E5CE030D4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6C4B5C"/>
    <w:multiLevelType w:val="multilevel"/>
    <w:tmpl w:val="863AF0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28390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3E6"/>
    <w:rsid w:val="00031392"/>
    <w:rsid w:val="000A33E6"/>
    <w:rsid w:val="003A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B0193D"/>
  <w15:docId w15:val="{71D0990C-7CDA-7641-B452-4D2D73EF5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877</Characters>
  <Application>Microsoft Office Word</Application>
  <DocSecurity>0</DocSecurity>
  <Lines>22</Lines>
  <Paragraphs>9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Joshua Min</cp:lastModifiedBy>
  <cp:revision>2</cp:revision>
  <dcterms:created xsi:type="dcterms:W3CDTF">2026-06-22T00:51:00Z</dcterms:created>
  <dcterms:modified xsi:type="dcterms:W3CDTF">2026-06-22T00:52:00Z</dcterms:modified>
</cp:coreProperties>
</file>