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0000001" w14:textId="77777777" w:rsidR="002675CD" w:rsidRDefault="00872309">
      <w:pPr>
        <w:pStyle w:val="normal0"/>
        <w:shd w:val="clear" w:color="auto" w:fill="FFFFFF"/>
        <w:spacing w:before="260" w:after="260"/>
        <w:rPr>
          <w:sz w:val="24"/>
          <w:szCs w:val="24"/>
        </w:rPr>
      </w:pPr>
      <w:bookmarkStart w:id="0" w:name="_GoBack"/>
      <w:bookmarkEnd w:id="0"/>
      <w:r>
        <w:rPr>
          <w:sz w:val="24"/>
          <w:szCs w:val="24"/>
        </w:rPr>
        <w:t>EASTER 2019: PART 2</w:t>
      </w:r>
    </w:p>
    <w:p w14:paraId="00000002" w14:textId="77777777" w:rsidR="002675CD" w:rsidRDefault="00872309">
      <w:pPr>
        <w:pStyle w:val="normal0"/>
        <w:shd w:val="clear" w:color="auto" w:fill="FFFFFF"/>
        <w:spacing w:line="240" w:lineRule="auto"/>
        <w:jc w:val="center"/>
        <w:rPr>
          <w:sz w:val="24"/>
          <w:szCs w:val="24"/>
        </w:rPr>
      </w:pPr>
      <w:r>
        <w:rPr>
          <w:sz w:val="24"/>
          <w:szCs w:val="24"/>
        </w:rPr>
        <w:t>THE POWER OF CHRIST’S RESURRECTION</w:t>
      </w:r>
    </w:p>
    <w:p w14:paraId="00000003" w14:textId="77777777" w:rsidR="002675CD" w:rsidRDefault="00872309">
      <w:pPr>
        <w:pStyle w:val="normal0"/>
        <w:shd w:val="clear" w:color="auto" w:fill="FFFFFF"/>
        <w:spacing w:line="240" w:lineRule="auto"/>
        <w:jc w:val="center"/>
        <w:rPr>
          <w:sz w:val="24"/>
          <w:szCs w:val="24"/>
        </w:rPr>
      </w:pPr>
      <w:r>
        <w:rPr>
          <w:sz w:val="24"/>
          <w:szCs w:val="24"/>
        </w:rPr>
        <w:t>(In Christ All Will Be Made Alive)</w:t>
      </w:r>
    </w:p>
    <w:p w14:paraId="00000004" w14:textId="77777777" w:rsidR="002675CD" w:rsidRDefault="002675CD">
      <w:pPr>
        <w:pStyle w:val="normal0"/>
        <w:shd w:val="clear" w:color="auto" w:fill="FFFFFF"/>
        <w:spacing w:line="240" w:lineRule="auto"/>
        <w:rPr>
          <w:sz w:val="24"/>
          <w:szCs w:val="24"/>
        </w:rPr>
      </w:pPr>
    </w:p>
    <w:p w14:paraId="00000005" w14:textId="77777777" w:rsidR="002675CD" w:rsidRDefault="00872309">
      <w:pPr>
        <w:pStyle w:val="normal0"/>
        <w:shd w:val="clear" w:color="auto" w:fill="FFFFFF"/>
        <w:spacing w:line="240" w:lineRule="auto"/>
        <w:rPr>
          <w:sz w:val="24"/>
          <w:szCs w:val="24"/>
        </w:rPr>
      </w:pPr>
      <w:r>
        <w:rPr>
          <w:sz w:val="24"/>
          <w:szCs w:val="24"/>
        </w:rPr>
        <w:t>1 Corinthians 15:12-34</w:t>
      </w:r>
    </w:p>
    <w:p w14:paraId="00000006" w14:textId="77777777" w:rsidR="002675CD" w:rsidRDefault="00872309">
      <w:pPr>
        <w:pStyle w:val="normal0"/>
        <w:shd w:val="clear" w:color="auto" w:fill="FFFFFF"/>
        <w:spacing w:line="240" w:lineRule="auto"/>
        <w:rPr>
          <w:sz w:val="24"/>
          <w:szCs w:val="24"/>
        </w:rPr>
      </w:pPr>
      <w:r>
        <w:rPr>
          <w:sz w:val="24"/>
          <w:szCs w:val="24"/>
        </w:rPr>
        <w:t xml:space="preserve">Key Verse: 22, </w:t>
      </w:r>
      <w:r>
        <w:rPr>
          <w:sz w:val="24"/>
          <w:szCs w:val="24"/>
          <w:highlight w:val="white"/>
        </w:rPr>
        <w:t xml:space="preserve"> “For as in Adam all die, so in Christ all will be made alive.”</w:t>
      </w:r>
    </w:p>
    <w:p w14:paraId="00000007" w14:textId="77777777" w:rsidR="002675CD" w:rsidRDefault="002675CD">
      <w:pPr>
        <w:pStyle w:val="normal0"/>
        <w:shd w:val="clear" w:color="auto" w:fill="FFFFFF"/>
        <w:spacing w:line="240" w:lineRule="auto"/>
        <w:rPr>
          <w:sz w:val="24"/>
          <w:szCs w:val="24"/>
        </w:rPr>
      </w:pPr>
    </w:p>
    <w:p w14:paraId="00000008" w14:textId="77777777" w:rsidR="002675CD" w:rsidRDefault="00872309">
      <w:pPr>
        <w:pStyle w:val="normal0"/>
        <w:numPr>
          <w:ilvl w:val="0"/>
          <w:numId w:val="1"/>
        </w:numPr>
        <w:ind w:left="360"/>
        <w:jc w:val="both"/>
        <w:rPr>
          <w:sz w:val="24"/>
          <w:szCs w:val="24"/>
        </w:rPr>
      </w:pPr>
      <w:r>
        <w:rPr>
          <w:sz w:val="24"/>
          <w:szCs w:val="24"/>
        </w:rPr>
        <w:t>What were some Corinthians saying about resurrection (12)? If there is no resurrection, what serious consequences did Paul list in regards to: our gospel faith and preaching (13-14), our witness about God (15), our sin problem (16-17), and our hope (18-19)</w:t>
      </w:r>
      <w:r>
        <w:rPr>
          <w:sz w:val="24"/>
          <w:szCs w:val="24"/>
        </w:rPr>
        <w:t>?</w:t>
      </w:r>
    </w:p>
    <w:p w14:paraId="00000009" w14:textId="77777777" w:rsidR="002675CD" w:rsidRDefault="002675CD">
      <w:pPr>
        <w:pStyle w:val="normal0"/>
        <w:jc w:val="both"/>
        <w:rPr>
          <w:sz w:val="24"/>
          <w:szCs w:val="24"/>
        </w:rPr>
      </w:pPr>
    </w:p>
    <w:p w14:paraId="0000000A" w14:textId="77777777" w:rsidR="002675CD" w:rsidRDefault="00872309">
      <w:pPr>
        <w:pStyle w:val="normal0"/>
        <w:numPr>
          <w:ilvl w:val="0"/>
          <w:numId w:val="1"/>
        </w:numPr>
        <w:ind w:left="360"/>
        <w:jc w:val="both"/>
        <w:rPr>
          <w:sz w:val="24"/>
          <w:szCs w:val="24"/>
        </w:rPr>
      </w:pPr>
      <w:r>
        <w:rPr>
          <w:sz w:val="24"/>
          <w:szCs w:val="24"/>
        </w:rPr>
        <w:t>How does Paul emphasize the fact of Christ's resurrection (20a)? What does "firstfruits" imply (20b)? Why are people under the power of sin and death (21)? What is God's promise (22)? When will this happen (23)?</w:t>
      </w:r>
    </w:p>
    <w:p w14:paraId="0000000B" w14:textId="77777777" w:rsidR="002675CD" w:rsidRDefault="002675CD">
      <w:pPr>
        <w:pStyle w:val="normal0"/>
        <w:jc w:val="both"/>
        <w:rPr>
          <w:sz w:val="24"/>
          <w:szCs w:val="24"/>
        </w:rPr>
      </w:pPr>
    </w:p>
    <w:p w14:paraId="0000000C" w14:textId="77777777" w:rsidR="002675CD" w:rsidRDefault="00872309">
      <w:pPr>
        <w:pStyle w:val="normal0"/>
        <w:numPr>
          <w:ilvl w:val="0"/>
          <w:numId w:val="1"/>
        </w:numPr>
        <w:ind w:left="360"/>
        <w:jc w:val="both"/>
        <w:rPr>
          <w:sz w:val="24"/>
          <w:szCs w:val="24"/>
        </w:rPr>
      </w:pPr>
      <w:r>
        <w:rPr>
          <w:sz w:val="24"/>
          <w:szCs w:val="24"/>
        </w:rPr>
        <w:t>What will the Risen Christ do to restore</w:t>
      </w:r>
      <w:r>
        <w:rPr>
          <w:sz w:val="24"/>
          <w:szCs w:val="24"/>
        </w:rPr>
        <w:t xml:space="preserve"> the kingdom to God the Father (24-25)? What is the last enemy to be destroyed? (26) What is the ultimate goal of the Risen Christ (27-28)? </w:t>
      </w:r>
    </w:p>
    <w:p w14:paraId="0000000D" w14:textId="77777777" w:rsidR="002675CD" w:rsidRDefault="002675CD">
      <w:pPr>
        <w:pStyle w:val="normal0"/>
        <w:jc w:val="both"/>
        <w:rPr>
          <w:sz w:val="24"/>
          <w:szCs w:val="24"/>
        </w:rPr>
      </w:pPr>
    </w:p>
    <w:p w14:paraId="0000000E" w14:textId="77777777" w:rsidR="002675CD" w:rsidRDefault="00872309">
      <w:pPr>
        <w:pStyle w:val="normal0"/>
        <w:numPr>
          <w:ilvl w:val="0"/>
          <w:numId w:val="1"/>
        </w:numPr>
        <w:ind w:left="360"/>
        <w:jc w:val="both"/>
        <w:rPr>
          <w:sz w:val="24"/>
          <w:szCs w:val="24"/>
        </w:rPr>
      </w:pPr>
      <w:r>
        <w:rPr>
          <w:sz w:val="24"/>
          <w:szCs w:val="24"/>
        </w:rPr>
        <w:t>How did Paul live with resurrection faith (29-32a)? What does "I face death every day" mean to those with resurrec</w:t>
      </w:r>
      <w:r>
        <w:rPr>
          <w:sz w:val="24"/>
          <w:szCs w:val="24"/>
        </w:rPr>
        <w:t xml:space="preserve">tion faith? What is the lifestyle of those without resurrection faith (32b-33)? What is Paul’s warning (34)? </w:t>
      </w:r>
    </w:p>
    <w:p w14:paraId="0000000F" w14:textId="77777777" w:rsidR="002675CD" w:rsidRDefault="002675CD">
      <w:pPr>
        <w:pStyle w:val="normal0"/>
        <w:jc w:val="both"/>
        <w:rPr>
          <w:sz w:val="24"/>
          <w:szCs w:val="24"/>
        </w:rPr>
      </w:pPr>
    </w:p>
    <w:p w14:paraId="00000010" w14:textId="77777777" w:rsidR="002675CD" w:rsidRDefault="00872309">
      <w:pPr>
        <w:pStyle w:val="normal0"/>
        <w:numPr>
          <w:ilvl w:val="0"/>
          <w:numId w:val="1"/>
        </w:numPr>
        <w:ind w:left="360"/>
        <w:jc w:val="both"/>
        <w:rPr>
          <w:sz w:val="24"/>
          <w:szCs w:val="24"/>
        </w:rPr>
      </w:pPr>
      <w:r>
        <w:rPr>
          <w:sz w:val="24"/>
          <w:szCs w:val="24"/>
        </w:rPr>
        <w:t>In light of this passage, why is resurrection faith essential for Christians? How can we live with the power of Christ’s resurrection in our dail</w:t>
      </w:r>
      <w:r>
        <w:rPr>
          <w:sz w:val="24"/>
          <w:szCs w:val="24"/>
        </w:rPr>
        <w:t>y life?</w:t>
      </w:r>
    </w:p>
    <w:sectPr w:rsidR="002675CD">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ＭＳ 明朝">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0E22FC"/>
    <w:multiLevelType w:val="multilevel"/>
    <w:tmpl w:val="9AD6981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
  <w:rsids>
    <w:rsidRoot w:val="002675CD"/>
    <w:rsid w:val="002675CD"/>
    <w:rsid w:val="0087230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keepNext/>
      <w:keepLines/>
      <w:spacing w:before="400" w:after="120"/>
      <w:outlineLvl w:val="0"/>
    </w:pPr>
    <w:rPr>
      <w:sz w:val="40"/>
      <w:szCs w:val="40"/>
    </w:rPr>
  </w:style>
  <w:style w:type="paragraph" w:styleId="Heading2">
    <w:name w:val="heading 2"/>
    <w:basedOn w:val="normal0"/>
    <w:next w:val="normal0"/>
    <w:pPr>
      <w:keepNext/>
      <w:keepLines/>
      <w:spacing w:before="360" w:after="120"/>
      <w:outlineLvl w:val="1"/>
    </w:pPr>
    <w:rPr>
      <w:sz w:val="32"/>
      <w:szCs w:val="32"/>
    </w:rPr>
  </w:style>
  <w:style w:type="paragraph" w:styleId="Heading3">
    <w:name w:val="heading 3"/>
    <w:basedOn w:val="normal0"/>
    <w:next w:val="normal0"/>
    <w:pPr>
      <w:keepNext/>
      <w:keepLines/>
      <w:spacing w:before="320" w:after="80"/>
      <w:outlineLvl w:val="2"/>
    </w:pPr>
    <w:rPr>
      <w:color w:val="434343"/>
      <w:sz w:val="28"/>
      <w:szCs w:val="28"/>
    </w:rPr>
  </w:style>
  <w:style w:type="paragraph" w:styleId="Heading4">
    <w:name w:val="heading 4"/>
    <w:basedOn w:val="normal0"/>
    <w:next w:val="normal0"/>
    <w:pPr>
      <w:keepNext/>
      <w:keepLines/>
      <w:spacing w:before="280" w:after="80"/>
      <w:outlineLvl w:val="3"/>
    </w:pPr>
    <w:rPr>
      <w:color w:val="666666"/>
      <w:sz w:val="24"/>
      <w:szCs w:val="24"/>
    </w:rPr>
  </w:style>
  <w:style w:type="paragraph" w:styleId="Heading5">
    <w:name w:val="heading 5"/>
    <w:basedOn w:val="normal0"/>
    <w:next w:val="normal0"/>
    <w:pPr>
      <w:keepNext/>
      <w:keepLines/>
      <w:spacing w:before="240" w:after="80"/>
      <w:outlineLvl w:val="4"/>
    </w:pPr>
    <w:rPr>
      <w:color w:val="666666"/>
    </w:rPr>
  </w:style>
  <w:style w:type="paragraph" w:styleId="Heading6">
    <w:name w:val="heading 6"/>
    <w:basedOn w:val="normal0"/>
    <w:next w:val="normal0"/>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keepNext/>
      <w:keepLines/>
      <w:spacing w:after="60"/>
    </w:pPr>
    <w:rPr>
      <w:sz w:val="52"/>
      <w:szCs w:val="52"/>
    </w:rPr>
  </w:style>
  <w:style w:type="paragraph" w:styleId="Subtitle">
    <w:name w:val="Subtitle"/>
    <w:basedOn w:val="normal0"/>
    <w:next w:val="normal0"/>
    <w:pPr>
      <w:keepNext/>
      <w:keepLines/>
      <w:spacing w:after="320"/>
    </w:pPr>
    <w:rPr>
      <w:color w:val="666666"/>
      <w:sz w:val="30"/>
      <w:szCs w:val="3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keepNext/>
      <w:keepLines/>
      <w:spacing w:before="400" w:after="120"/>
      <w:outlineLvl w:val="0"/>
    </w:pPr>
    <w:rPr>
      <w:sz w:val="40"/>
      <w:szCs w:val="40"/>
    </w:rPr>
  </w:style>
  <w:style w:type="paragraph" w:styleId="Heading2">
    <w:name w:val="heading 2"/>
    <w:basedOn w:val="normal0"/>
    <w:next w:val="normal0"/>
    <w:pPr>
      <w:keepNext/>
      <w:keepLines/>
      <w:spacing w:before="360" w:after="120"/>
      <w:outlineLvl w:val="1"/>
    </w:pPr>
    <w:rPr>
      <w:sz w:val="32"/>
      <w:szCs w:val="32"/>
    </w:rPr>
  </w:style>
  <w:style w:type="paragraph" w:styleId="Heading3">
    <w:name w:val="heading 3"/>
    <w:basedOn w:val="normal0"/>
    <w:next w:val="normal0"/>
    <w:pPr>
      <w:keepNext/>
      <w:keepLines/>
      <w:spacing w:before="320" w:after="80"/>
      <w:outlineLvl w:val="2"/>
    </w:pPr>
    <w:rPr>
      <w:color w:val="434343"/>
      <w:sz w:val="28"/>
      <w:szCs w:val="28"/>
    </w:rPr>
  </w:style>
  <w:style w:type="paragraph" w:styleId="Heading4">
    <w:name w:val="heading 4"/>
    <w:basedOn w:val="normal0"/>
    <w:next w:val="normal0"/>
    <w:pPr>
      <w:keepNext/>
      <w:keepLines/>
      <w:spacing w:before="280" w:after="80"/>
      <w:outlineLvl w:val="3"/>
    </w:pPr>
    <w:rPr>
      <w:color w:val="666666"/>
      <w:sz w:val="24"/>
      <w:szCs w:val="24"/>
    </w:rPr>
  </w:style>
  <w:style w:type="paragraph" w:styleId="Heading5">
    <w:name w:val="heading 5"/>
    <w:basedOn w:val="normal0"/>
    <w:next w:val="normal0"/>
    <w:pPr>
      <w:keepNext/>
      <w:keepLines/>
      <w:spacing w:before="240" w:after="80"/>
      <w:outlineLvl w:val="4"/>
    </w:pPr>
    <w:rPr>
      <w:color w:val="666666"/>
    </w:rPr>
  </w:style>
  <w:style w:type="paragraph" w:styleId="Heading6">
    <w:name w:val="heading 6"/>
    <w:basedOn w:val="normal0"/>
    <w:next w:val="normal0"/>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keepNext/>
      <w:keepLines/>
      <w:spacing w:after="60"/>
    </w:pPr>
    <w:rPr>
      <w:sz w:val="52"/>
      <w:szCs w:val="52"/>
    </w:rPr>
  </w:style>
  <w:style w:type="paragraph" w:styleId="Subtitle">
    <w:name w:val="Subtitle"/>
    <w:basedOn w:val="normal0"/>
    <w:next w:val="normal0"/>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182</Words>
  <Characters>1044</Characters>
  <Application>Microsoft Macintosh Word</Application>
  <DocSecurity>0</DocSecurity>
  <Lines>8</Lines>
  <Paragraphs>2</Paragraphs>
  <ScaleCrop>false</ScaleCrop>
  <Company>ubf</Company>
  <LinksUpToDate>false</LinksUpToDate>
  <CharactersWithSpaces>1224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dcterms:created xsi:type="dcterms:W3CDTF">2019-04-07T17:58:00Z</dcterms:created>
  <dcterms:modified xsi:type="dcterms:W3CDTF">2019-04-07T17:58:00Z</dcterms:modified>
</cp:coreProperties>
</file>