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15CE8" w14:textId="77777777" w:rsidR="000E6246" w:rsidRPr="00C426B3" w:rsidRDefault="00B36985" w:rsidP="00C426B3">
      <w:pPr>
        <w:spacing w:line="276" w:lineRule="auto"/>
        <w:jc w:val="center"/>
        <w:rPr>
          <w:rFonts w:ascii="Arial" w:hAnsi="Arial"/>
          <w:b/>
          <w:bCs/>
          <w:szCs w:val="28"/>
        </w:rPr>
      </w:pPr>
      <w:r w:rsidRPr="00C426B3">
        <w:rPr>
          <w:rFonts w:ascii="Arial" w:hAnsi="Arial"/>
          <w:b/>
          <w:bCs/>
          <w:szCs w:val="28"/>
        </w:rPr>
        <w:t>TEACH THEM DILIGENTLY TO</w:t>
      </w:r>
      <w:r w:rsidR="000E6246" w:rsidRPr="00C426B3">
        <w:rPr>
          <w:rFonts w:ascii="Arial" w:hAnsi="Arial"/>
          <w:b/>
          <w:bCs/>
          <w:szCs w:val="28"/>
        </w:rPr>
        <w:t xml:space="preserve"> YOUR CHILDREN</w:t>
      </w:r>
    </w:p>
    <w:p w14:paraId="6D65E3AE" w14:textId="77777777" w:rsidR="000E6246" w:rsidRPr="00C426B3" w:rsidRDefault="000E6246" w:rsidP="00C426B3">
      <w:pPr>
        <w:spacing w:line="276" w:lineRule="auto"/>
        <w:rPr>
          <w:rFonts w:ascii="Arial" w:hAnsi="Arial"/>
          <w:szCs w:val="28"/>
        </w:rPr>
      </w:pPr>
    </w:p>
    <w:p w14:paraId="78DC7B46" w14:textId="77777777" w:rsidR="000E6246" w:rsidRPr="00C426B3" w:rsidRDefault="00FD057E" w:rsidP="00C426B3">
      <w:pPr>
        <w:spacing w:line="276" w:lineRule="auto"/>
        <w:rPr>
          <w:rFonts w:ascii="Arial" w:hAnsi="Arial"/>
          <w:szCs w:val="28"/>
        </w:rPr>
      </w:pPr>
      <w:r w:rsidRPr="00C426B3">
        <w:rPr>
          <w:rFonts w:ascii="Arial" w:hAnsi="Arial"/>
          <w:szCs w:val="28"/>
        </w:rPr>
        <w:t>Deuteronom</w:t>
      </w:r>
      <w:r w:rsidR="006F6E31" w:rsidRPr="00C426B3">
        <w:rPr>
          <w:rFonts w:ascii="Arial" w:hAnsi="Arial"/>
          <w:szCs w:val="28"/>
        </w:rPr>
        <w:t>y 6:1–</w:t>
      </w:r>
      <w:r w:rsidR="005B0855" w:rsidRPr="00C426B3">
        <w:rPr>
          <w:rFonts w:ascii="Arial" w:hAnsi="Arial"/>
          <w:szCs w:val="28"/>
        </w:rPr>
        <w:t>9 (10-</w:t>
      </w:r>
      <w:r w:rsidR="006F6E31" w:rsidRPr="00C426B3">
        <w:rPr>
          <w:rFonts w:ascii="Arial" w:hAnsi="Arial"/>
          <w:szCs w:val="28"/>
        </w:rPr>
        <w:t>25</w:t>
      </w:r>
      <w:r w:rsidR="005B0855" w:rsidRPr="00C426B3">
        <w:rPr>
          <w:rFonts w:ascii="Arial" w:hAnsi="Arial"/>
          <w:szCs w:val="28"/>
        </w:rPr>
        <w:t>)</w:t>
      </w:r>
    </w:p>
    <w:p w14:paraId="3D723061" w14:textId="77777777" w:rsidR="000E6246" w:rsidRPr="00C426B3" w:rsidRDefault="000E6246" w:rsidP="00C426B3">
      <w:pPr>
        <w:spacing w:line="276" w:lineRule="auto"/>
        <w:rPr>
          <w:rFonts w:ascii="Arial" w:hAnsi="Arial"/>
          <w:szCs w:val="28"/>
        </w:rPr>
      </w:pPr>
      <w:r w:rsidRPr="00C426B3">
        <w:rPr>
          <w:rFonts w:ascii="Arial" w:hAnsi="Arial"/>
          <w:szCs w:val="28"/>
        </w:rPr>
        <w:t>Key Verse: 6:7</w:t>
      </w:r>
    </w:p>
    <w:p w14:paraId="60B6CE21" w14:textId="77777777" w:rsidR="000E6246" w:rsidRPr="00C426B3" w:rsidRDefault="000E6246" w:rsidP="00C426B3">
      <w:pPr>
        <w:spacing w:line="276" w:lineRule="auto"/>
        <w:rPr>
          <w:rFonts w:ascii="Arial" w:hAnsi="Arial"/>
          <w:szCs w:val="28"/>
        </w:rPr>
      </w:pPr>
    </w:p>
    <w:p w14:paraId="600EC079" w14:textId="77777777" w:rsidR="00D33666" w:rsidRPr="00C426B3" w:rsidRDefault="00D33666" w:rsidP="00C426B3">
      <w:pPr>
        <w:pStyle w:val="ListParagraph"/>
        <w:numPr>
          <w:ilvl w:val="0"/>
          <w:numId w:val="2"/>
        </w:numPr>
        <w:spacing w:line="276" w:lineRule="auto"/>
        <w:ind w:left="720"/>
        <w:rPr>
          <w:rFonts w:ascii="Arial" w:hAnsi="Arial"/>
          <w:szCs w:val="28"/>
        </w:rPr>
      </w:pPr>
      <w:r w:rsidRPr="00C426B3">
        <w:rPr>
          <w:rFonts w:ascii="Arial" w:hAnsi="Arial"/>
          <w:szCs w:val="28"/>
        </w:rPr>
        <w:t>Look at verses 10-25 for context. What dangers did Moses anticipate would tempt families (10-19)? When children begin to ask questions, how does God want parents to share what God has done for them (20-25)?</w:t>
      </w:r>
    </w:p>
    <w:p w14:paraId="30FABECB" w14:textId="77777777" w:rsidR="00D33666" w:rsidRPr="00C426B3" w:rsidRDefault="00D33666" w:rsidP="00C426B3">
      <w:pPr>
        <w:spacing w:line="276" w:lineRule="auto"/>
        <w:rPr>
          <w:rFonts w:ascii="Arial" w:hAnsi="Arial"/>
          <w:szCs w:val="28"/>
        </w:rPr>
      </w:pPr>
    </w:p>
    <w:p w14:paraId="1E764D9C" w14:textId="77777777" w:rsidR="00A23D5F" w:rsidRPr="00C426B3" w:rsidRDefault="00D33666" w:rsidP="00C426B3">
      <w:pPr>
        <w:pStyle w:val="ListParagraph"/>
        <w:numPr>
          <w:ilvl w:val="0"/>
          <w:numId w:val="2"/>
        </w:numPr>
        <w:spacing w:line="276" w:lineRule="auto"/>
        <w:ind w:left="720"/>
        <w:rPr>
          <w:rFonts w:ascii="Arial" w:hAnsi="Arial"/>
          <w:szCs w:val="28"/>
        </w:rPr>
      </w:pPr>
      <w:r w:rsidRPr="00C426B3">
        <w:rPr>
          <w:rFonts w:ascii="Arial" w:hAnsi="Arial"/>
          <w:szCs w:val="28"/>
        </w:rPr>
        <w:t xml:space="preserve">Notice the repetition of “fear the Lord” (2,13,24). </w:t>
      </w:r>
      <w:r w:rsidR="0047390C" w:rsidRPr="00C426B3">
        <w:rPr>
          <w:rFonts w:ascii="Arial" w:hAnsi="Arial"/>
          <w:szCs w:val="28"/>
        </w:rPr>
        <w:t>What was God’s purpose in giving all hi</w:t>
      </w:r>
      <w:r w:rsidRPr="00C426B3">
        <w:rPr>
          <w:rFonts w:ascii="Arial" w:hAnsi="Arial"/>
          <w:szCs w:val="28"/>
        </w:rPr>
        <w:t xml:space="preserve">s statutes and commandments (1-3; see also 4:9-10)? </w:t>
      </w:r>
      <w:r w:rsidR="00522385" w:rsidRPr="00C426B3">
        <w:rPr>
          <w:rFonts w:ascii="Arial" w:hAnsi="Arial"/>
          <w:szCs w:val="28"/>
        </w:rPr>
        <w:t xml:space="preserve">What </w:t>
      </w:r>
      <w:r w:rsidR="00934B20" w:rsidRPr="00C426B3">
        <w:rPr>
          <w:rFonts w:ascii="Arial" w:hAnsi="Arial"/>
          <w:szCs w:val="28"/>
        </w:rPr>
        <w:t>does it mean to</w:t>
      </w:r>
      <w:r w:rsidR="00522385" w:rsidRPr="00C426B3">
        <w:rPr>
          <w:rFonts w:ascii="Arial" w:hAnsi="Arial"/>
          <w:szCs w:val="28"/>
        </w:rPr>
        <w:t xml:space="preserve"> “hear</w:t>
      </w:r>
      <w:r w:rsidR="00522385" w:rsidRPr="00C426B3">
        <w:rPr>
          <w:rStyle w:val="FootnoteReference"/>
          <w:rFonts w:ascii="Arial" w:hAnsi="Arial"/>
          <w:szCs w:val="28"/>
        </w:rPr>
        <w:footnoteReference w:id="1"/>
      </w:r>
      <w:r w:rsidR="00522385" w:rsidRPr="00C426B3">
        <w:rPr>
          <w:rFonts w:ascii="Arial" w:hAnsi="Arial"/>
          <w:szCs w:val="28"/>
        </w:rPr>
        <w:t xml:space="preserve">” </w:t>
      </w:r>
      <w:r w:rsidR="00934B20" w:rsidRPr="00C426B3">
        <w:rPr>
          <w:rFonts w:ascii="Arial" w:hAnsi="Arial"/>
          <w:szCs w:val="28"/>
        </w:rPr>
        <w:t>God’s words</w:t>
      </w:r>
      <w:r w:rsidR="00537463" w:rsidRPr="00C426B3">
        <w:rPr>
          <w:rFonts w:ascii="Arial" w:hAnsi="Arial"/>
          <w:szCs w:val="28"/>
        </w:rPr>
        <w:t xml:space="preserve"> and why is it so important</w:t>
      </w:r>
      <w:r w:rsidR="00934B20" w:rsidRPr="00C426B3">
        <w:rPr>
          <w:rFonts w:ascii="Arial" w:hAnsi="Arial"/>
          <w:szCs w:val="28"/>
        </w:rPr>
        <w:t xml:space="preserve"> (3, 4)</w:t>
      </w:r>
      <w:r w:rsidR="00522385" w:rsidRPr="00C426B3">
        <w:rPr>
          <w:rFonts w:ascii="Arial" w:hAnsi="Arial"/>
          <w:szCs w:val="28"/>
        </w:rPr>
        <w:t xml:space="preserve">? </w:t>
      </w:r>
      <w:r w:rsidR="00366595" w:rsidRPr="00C426B3">
        <w:rPr>
          <w:rFonts w:ascii="Arial" w:hAnsi="Arial"/>
          <w:szCs w:val="28"/>
        </w:rPr>
        <w:t>How does God command us to relate to him</w:t>
      </w:r>
      <w:r w:rsidR="0051047C" w:rsidRPr="00C426B3">
        <w:rPr>
          <w:rFonts w:ascii="Arial" w:hAnsi="Arial"/>
          <w:szCs w:val="28"/>
        </w:rPr>
        <w:t xml:space="preserve"> (5</w:t>
      </w:r>
      <w:r w:rsidR="00366595" w:rsidRPr="00C426B3">
        <w:rPr>
          <w:rFonts w:ascii="Arial" w:hAnsi="Arial"/>
          <w:szCs w:val="28"/>
        </w:rPr>
        <w:t xml:space="preserve">; </w:t>
      </w:r>
      <w:proofErr w:type="spellStart"/>
      <w:r w:rsidR="00366595" w:rsidRPr="00C426B3">
        <w:rPr>
          <w:rFonts w:ascii="Arial" w:hAnsi="Arial"/>
          <w:szCs w:val="28"/>
        </w:rPr>
        <w:t>cf</w:t>
      </w:r>
      <w:proofErr w:type="spellEnd"/>
      <w:r w:rsidR="00366595" w:rsidRPr="00C426B3">
        <w:rPr>
          <w:rFonts w:ascii="Arial" w:hAnsi="Arial"/>
          <w:szCs w:val="28"/>
        </w:rPr>
        <w:t xml:space="preserve"> Mt 22:36-40</w:t>
      </w:r>
      <w:r w:rsidR="0051047C" w:rsidRPr="00C426B3">
        <w:rPr>
          <w:rFonts w:ascii="Arial" w:hAnsi="Arial"/>
          <w:szCs w:val="28"/>
        </w:rPr>
        <w:t>)?</w:t>
      </w:r>
      <w:r w:rsidR="00934B20" w:rsidRPr="00C426B3">
        <w:rPr>
          <w:rFonts w:ascii="Arial" w:hAnsi="Arial"/>
          <w:szCs w:val="28"/>
        </w:rPr>
        <w:t xml:space="preserve"> </w:t>
      </w:r>
      <w:r w:rsidR="00A23D5F" w:rsidRPr="00C426B3">
        <w:rPr>
          <w:rFonts w:ascii="Arial" w:hAnsi="Arial"/>
          <w:szCs w:val="28"/>
        </w:rPr>
        <w:t xml:space="preserve">How is this verse the foundation of educating our children? </w:t>
      </w:r>
    </w:p>
    <w:p w14:paraId="3B8C27AC" w14:textId="77777777" w:rsidR="00A23D5F" w:rsidRPr="00C426B3" w:rsidRDefault="00A23D5F" w:rsidP="00C426B3">
      <w:pPr>
        <w:pStyle w:val="ListParagraph"/>
        <w:spacing w:line="276" w:lineRule="auto"/>
        <w:rPr>
          <w:rFonts w:ascii="Arial" w:hAnsi="Arial"/>
          <w:szCs w:val="28"/>
        </w:rPr>
      </w:pPr>
    </w:p>
    <w:p w14:paraId="0ADACEB3" w14:textId="77777777" w:rsidR="00A23D5F" w:rsidRPr="00C426B3" w:rsidRDefault="00934B20" w:rsidP="00C426B3">
      <w:pPr>
        <w:pStyle w:val="ListParagraph"/>
        <w:numPr>
          <w:ilvl w:val="0"/>
          <w:numId w:val="2"/>
        </w:numPr>
        <w:spacing w:line="276" w:lineRule="auto"/>
        <w:ind w:left="720"/>
        <w:rPr>
          <w:rFonts w:ascii="Arial" w:hAnsi="Arial"/>
          <w:szCs w:val="28"/>
        </w:rPr>
      </w:pPr>
      <w:r w:rsidRPr="00C426B3">
        <w:rPr>
          <w:rFonts w:ascii="Arial" w:hAnsi="Arial"/>
          <w:szCs w:val="28"/>
        </w:rPr>
        <w:t>Why and how should these commands be on our hearts first (6)?</w:t>
      </w:r>
      <w:r w:rsidR="00A23D5F" w:rsidRPr="00C426B3">
        <w:rPr>
          <w:rFonts w:ascii="Arial" w:hAnsi="Arial"/>
          <w:szCs w:val="28"/>
        </w:rPr>
        <w:t xml:space="preserve"> How are we to teach them to our children (7</w:t>
      </w:r>
      <w:r w:rsidR="00586929" w:rsidRPr="00C426B3">
        <w:rPr>
          <w:rFonts w:ascii="Arial" w:hAnsi="Arial"/>
          <w:szCs w:val="28"/>
        </w:rPr>
        <w:t>a</w:t>
      </w:r>
      <w:r w:rsidR="00A23D5F" w:rsidRPr="00C426B3">
        <w:rPr>
          <w:rFonts w:ascii="Arial" w:hAnsi="Arial"/>
          <w:szCs w:val="28"/>
        </w:rPr>
        <w:t xml:space="preserve">)? </w:t>
      </w:r>
      <w:r w:rsidR="000425C6" w:rsidRPr="00C426B3">
        <w:rPr>
          <w:rFonts w:ascii="Arial" w:hAnsi="Arial"/>
          <w:szCs w:val="28"/>
        </w:rPr>
        <w:t>NIV translates “Impress them on your children”</w:t>
      </w:r>
      <w:r w:rsidR="000425C6" w:rsidRPr="00C426B3">
        <w:rPr>
          <w:rStyle w:val="FootnoteReference"/>
          <w:rFonts w:ascii="Arial" w:hAnsi="Arial"/>
          <w:szCs w:val="28"/>
        </w:rPr>
        <w:footnoteReference w:id="2"/>
      </w:r>
      <w:r w:rsidR="000425C6" w:rsidRPr="00C426B3">
        <w:rPr>
          <w:rFonts w:ascii="Arial" w:hAnsi="Arial"/>
          <w:szCs w:val="28"/>
        </w:rPr>
        <w:t>, what does this imply about our teaching?</w:t>
      </w:r>
    </w:p>
    <w:p w14:paraId="07385B02" w14:textId="77777777" w:rsidR="00A23D5F" w:rsidRPr="00C426B3" w:rsidRDefault="00A23D5F" w:rsidP="00C426B3">
      <w:pPr>
        <w:pStyle w:val="ListParagraph"/>
        <w:spacing w:line="276" w:lineRule="auto"/>
        <w:rPr>
          <w:rFonts w:ascii="Arial" w:hAnsi="Arial"/>
          <w:szCs w:val="28"/>
        </w:rPr>
      </w:pPr>
    </w:p>
    <w:p w14:paraId="18081520" w14:textId="77777777" w:rsidR="005B0855" w:rsidRPr="00C426B3" w:rsidRDefault="00586929" w:rsidP="00C426B3">
      <w:pPr>
        <w:pStyle w:val="ListParagraph"/>
        <w:numPr>
          <w:ilvl w:val="0"/>
          <w:numId w:val="2"/>
        </w:numPr>
        <w:spacing w:line="276" w:lineRule="auto"/>
        <w:ind w:left="720"/>
        <w:rPr>
          <w:rFonts w:ascii="Arial" w:hAnsi="Arial"/>
          <w:szCs w:val="28"/>
        </w:rPr>
      </w:pPr>
      <w:r w:rsidRPr="00C426B3">
        <w:rPr>
          <w:rFonts w:ascii="Arial" w:hAnsi="Arial"/>
          <w:szCs w:val="28"/>
        </w:rPr>
        <w:t>How are we to diligently teach an</w:t>
      </w:r>
      <w:r w:rsidR="00B36985" w:rsidRPr="00C426B3">
        <w:rPr>
          <w:rFonts w:ascii="Arial" w:hAnsi="Arial"/>
          <w:szCs w:val="28"/>
        </w:rPr>
        <w:t xml:space="preserve">d impress these on our children </w:t>
      </w:r>
      <w:r w:rsidRPr="00C426B3">
        <w:rPr>
          <w:rFonts w:ascii="Arial" w:hAnsi="Arial"/>
          <w:szCs w:val="28"/>
        </w:rPr>
        <w:t xml:space="preserve">(7b)? </w:t>
      </w:r>
      <w:r w:rsidR="00D33666" w:rsidRPr="00C426B3">
        <w:rPr>
          <w:rFonts w:ascii="Arial" w:hAnsi="Arial"/>
          <w:szCs w:val="28"/>
        </w:rPr>
        <w:t xml:space="preserve">What does this </w:t>
      </w:r>
      <w:r w:rsidR="00EF12CC" w:rsidRPr="00C426B3">
        <w:rPr>
          <w:rFonts w:ascii="Arial" w:hAnsi="Arial"/>
          <w:szCs w:val="28"/>
        </w:rPr>
        <w:t>imply about the time necessary to disciple our children</w:t>
      </w:r>
      <w:r w:rsidR="00D33666" w:rsidRPr="00C426B3">
        <w:rPr>
          <w:rFonts w:ascii="Arial" w:hAnsi="Arial"/>
          <w:szCs w:val="28"/>
        </w:rPr>
        <w:t xml:space="preserve">? </w:t>
      </w:r>
      <w:r w:rsidR="005B0855" w:rsidRPr="00C426B3">
        <w:rPr>
          <w:rFonts w:ascii="Arial" w:hAnsi="Arial"/>
          <w:szCs w:val="28"/>
        </w:rPr>
        <w:t xml:space="preserve">What kinds of conversations are we to be having with our children and how often? What does it tell us about the importance and regularity of family devotion time? </w:t>
      </w:r>
      <w:r w:rsidR="00B36985" w:rsidRPr="00C426B3">
        <w:rPr>
          <w:rFonts w:ascii="Arial" w:hAnsi="Arial"/>
          <w:szCs w:val="28"/>
        </w:rPr>
        <w:t xml:space="preserve">Why is </w:t>
      </w:r>
      <w:r w:rsidR="005B0855" w:rsidRPr="00C426B3">
        <w:rPr>
          <w:rFonts w:ascii="Arial" w:hAnsi="Arial"/>
          <w:szCs w:val="28"/>
        </w:rPr>
        <w:t xml:space="preserve">all </w:t>
      </w:r>
      <w:r w:rsidR="008E3CC9" w:rsidRPr="00C426B3">
        <w:rPr>
          <w:rFonts w:ascii="Arial" w:hAnsi="Arial"/>
          <w:szCs w:val="28"/>
        </w:rPr>
        <w:t>this so essential?</w:t>
      </w:r>
    </w:p>
    <w:p w14:paraId="091F2559" w14:textId="77777777" w:rsidR="005B0855" w:rsidRPr="00C426B3" w:rsidRDefault="005B0855" w:rsidP="00C426B3">
      <w:pPr>
        <w:pStyle w:val="ListParagraph"/>
        <w:spacing w:line="276" w:lineRule="auto"/>
        <w:rPr>
          <w:rFonts w:ascii="Arial" w:hAnsi="Arial"/>
          <w:szCs w:val="28"/>
        </w:rPr>
      </w:pPr>
    </w:p>
    <w:p w14:paraId="0AE88E11" w14:textId="77777777" w:rsidR="00D33666" w:rsidRPr="00C426B3" w:rsidRDefault="00B36985" w:rsidP="00C426B3">
      <w:pPr>
        <w:pStyle w:val="ListParagraph"/>
        <w:numPr>
          <w:ilvl w:val="0"/>
          <w:numId w:val="2"/>
        </w:numPr>
        <w:spacing w:line="276" w:lineRule="auto"/>
        <w:ind w:left="720"/>
        <w:rPr>
          <w:rFonts w:ascii="Arial" w:hAnsi="Arial"/>
          <w:szCs w:val="28"/>
        </w:rPr>
      </w:pPr>
      <w:r w:rsidRPr="00C426B3">
        <w:rPr>
          <w:rFonts w:ascii="Arial" w:hAnsi="Arial"/>
          <w:szCs w:val="28"/>
        </w:rPr>
        <w:t xml:space="preserve">What does it mean </w:t>
      </w:r>
      <w:r w:rsidR="00F55508" w:rsidRPr="00C426B3">
        <w:rPr>
          <w:rFonts w:ascii="Arial" w:hAnsi="Arial"/>
          <w:szCs w:val="28"/>
        </w:rPr>
        <w:t xml:space="preserve">for parents </w:t>
      </w:r>
      <w:r w:rsidRPr="00C426B3">
        <w:rPr>
          <w:rFonts w:ascii="Arial" w:hAnsi="Arial"/>
          <w:szCs w:val="28"/>
        </w:rPr>
        <w:t xml:space="preserve">to have </w:t>
      </w:r>
      <w:r w:rsidR="006919BC" w:rsidRPr="00C426B3">
        <w:rPr>
          <w:rFonts w:ascii="Arial" w:hAnsi="Arial"/>
          <w:szCs w:val="28"/>
        </w:rPr>
        <w:t>God’</w:t>
      </w:r>
      <w:r w:rsidR="00F55508" w:rsidRPr="00C426B3">
        <w:rPr>
          <w:rFonts w:ascii="Arial" w:hAnsi="Arial"/>
          <w:szCs w:val="28"/>
        </w:rPr>
        <w:t>s word as a sign on our</w:t>
      </w:r>
      <w:r w:rsidR="006919BC" w:rsidRPr="00C426B3">
        <w:rPr>
          <w:rFonts w:ascii="Arial" w:hAnsi="Arial"/>
          <w:szCs w:val="28"/>
        </w:rPr>
        <w:t xml:space="preserve"> hands</w:t>
      </w:r>
      <w:r w:rsidR="008E3CC9" w:rsidRPr="00C426B3">
        <w:rPr>
          <w:rFonts w:ascii="Arial" w:hAnsi="Arial"/>
          <w:szCs w:val="28"/>
        </w:rPr>
        <w:t xml:space="preserve"> (8a)</w:t>
      </w:r>
      <w:r w:rsidR="00F55508" w:rsidRPr="00C426B3">
        <w:rPr>
          <w:rFonts w:ascii="Arial" w:hAnsi="Arial"/>
          <w:szCs w:val="28"/>
        </w:rPr>
        <w:t>?</w:t>
      </w:r>
      <w:r w:rsidR="006919BC" w:rsidRPr="00C426B3">
        <w:rPr>
          <w:rFonts w:ascii="Arial" w:hAnsi="Arial"/>
          <w:szCs w:val="28"/>
        </w:rPr>
        <w:t xml:space="preserve"> </w:t>
      </w:r>
      <w:r w:rsidR="00F55508" w:rsidRPr="00C426B3">
        <w:rPr>
          <w:rFonts w:ascii="Arial" w:hAnsi="Arial"/>
          <w:szCs w:val="28"/>
        </w:rPr>
        <w:t>As a decorative headband on our foreheads</w:t>
      </w:r>
      <w:r w:rsidR="008E3CC9" w:rsidRPr="00C426B3">
        <w:rPr>
          <w:rFonts w:ascii="Arial" w:hAnsi="Arial"/>
          <w:szCs w:val="28"/>
        </w:rPr>
        <w:t xml:space="preserve"> (8b)</w:t>
      </w:r>
      <w:r w:rsidR="00F55508" w:rsidRPr="00C426B3">
        <w:rPr>
          <w:rFonts w:ascii="Arial" w:hAnsi="Arial"/>
          <w:szCs w:val="28"/>
        </w:rPr>
        <w:t>?</w:t>
      </w:r>
      <w:r w:rsidR="006919BC" w:rsidRPr="00C426B3">
        <w:rPr>
          <w:rFonts w:ascii="Arial" w:hAnsi="Arial"/>
          <w:szCs w:val="28"/>
        </w:rPr>
        <w:t xml:space="preserve"> </w:t>
      </w:r>
      <w:r w:rsidR="00F55508" w:rsidRPr="00C426B3">
        <w:rPr>
          <w:rFonts w:ascii="Arial" w:hAnsi="Arial"/>
          <w:szCs w:val="28"/>
        </w:rPr>
        <w:t xml:space="preserve">To have it on our </w:t>
      </w:r>
      <w:r w:rsidR="006919BC" w:rsidRPr="00C426B3">
        <w:rPr>
          <w:rFonts w:ascii="Arial" w:hAnsi="Arial"/>
          <w:szCs w:val="28"/>
        </w:rPr>
        <w:t xml:space="preserve">doorposts and gates (9)? How can we keep God’s word at the center of our </w:t>
      </w:r>
      <w:r w:rsidR="00F55508" w:rsidRPr="00C426B3">
        <w:rPr>
          <w:rFonts w:ascii="Arial" w:hAnsi="Arial"/>
          <w:szCs w:val="28"/>
        </w:rPr>
        <w:t xml:space="preserve">day to day </w:t>
      </w:r>
      <w:r w:rsidR="006919BC" w:rsidRPr="00C426B3">
        <w:rPr>
          <w:rFonts w:ascii="Arial" w:hAnsi="Arial"/>
          <w:szCs w:val="28"/>
        </w:rPr>
        <w:t>ordinary</w:t>
      </w:r>
      <w:r w:rsidR="005B0855" w:rsidRPr="00C426B3">
        <w:rPr>
          <w:rFonts w:ascii="Arial" w:hAnsi="Arial"/>
          <w:szCs w:val="28"/>
        </w:rPr>
        <w:t xml:space="preserve"> family and</w:t>
      </w:r>
      <w:r w:rsidR="006919BC" w:rsidRPr="00C426B3">
        <w:rPr>
          <w:rFonts w:ascii="Arial" w:hAnsi="Arial"/>
          <w:szCs w:val="28"/>
        </w:rPr>
        <w:t xml:space="preserve"> homelife?</w:t>
      </w:r>
    </w:p>
    <w:sectPr w:rsidR="00D33666" w:rsidRPr="00C426B3" w:rsidSect="000E6246"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42D7A3" w14:textId="77777777" w:rsidR="0031646A" w:rsidRDefault="0031646A" w:rsidP="00522385">
      <w:r>
        <w:separator/>
      </w:r>
    </w:p>
  </w:endnote>
  <w:endnote w:type="continuationSeparator" w:id="0">
    <w:p w14:paraId="3B0F7629" w14:textId="77777777" w:rsidR="0031646A" w:rsidRDefault="0031646A" w:rsidP="00522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E85F33" w14:textId="77777777" w:rsidR="0031646A" w:rsidRDefault="0031646A" w:rsidP="00522385">
      <w:r>
        <w:separator/>
      </w:r>
    </w:p>
  </w:footnote>
  <w:footnote w:type="continuationSeparator" w:id="0">
    <w:p w14:paraId="4094AA53" w14:textId="77777777" w:rsidR="0031646A" w:rsidRDefault="0031646A" w:rsidP="00522385">
      <w:r>
        <w:continuationSeparator/>
      </w:r>
    </w:p>
  </w:footnote>
  <w:footnote w:id="1">
    <w:p w14:paraId="2F4AEB36" w14:textId="77777777" w:rsidR="00522385" w:rsidRDefault="00522385">
      <w:pPr>
        <w:pStyle w:val="FootnoteText"/>
      </w:pPr>
      <w:r>
        <w:rPr>
          <w:rStyle w:val="FootnoteReference"/>
        </w:rPr>
        <w:footnoteRef/>
      </w:r>
      <w:r>
        <w:t xml:space="preserve"> Hebrew “</w:t>
      </w:r>
      <w:proofErr w:type="spellStart"/>
      <w:r>
        <w:t>shema</w:t>
      </w:r>
      <w:proofErr w:type="spellEnd"/>
      <w:r>
        <w:t>” (pronounced “</w:t>
      </w:r>
      <w:proofErr w:type="spellStart"/>
      <w:r>
        <w:t>shmah</w:t>
      </w:r>
      <w:proofErr w:type="spellEnd"/>
      <w:r>
        <w:t xml:space="preserve">”) is translated </w:t>
      </w:r>
      <w:r w:rsidR="000425C6">
        <w:t>sometimes</w:t>
      </w:r>
      <w:r>
        <w:t xml:space="preserve"> hear</w:t>
      </w:r>
      <w:r w:rsidR="000425C6">
        <w:t>,</w:t>
      </w:r>
      <w:r>
        <w:t xml:space="preserve"> </w:t>
      </w:r>
      <w:r w:rsidR="000425C6">
        <w:t>sometimes</w:t>
      </w:r>
      <w:r>
        <w:t xml:space="preserve"> obey; see Exodus 24:7 “</w:t>
      </w:r>
      <w:r w:rsidRPr="00522385">
        <w:t>All that the LORD has spoken we w</w:t>
      </w:r>
      <w:r>
        <w:t>ill do,</w:t>
      </w:r>
      <w:r w:rsidR="000425C6">
        <w:t xml:space="preserve"> and we will be obedient (</w:t>
      </w:r>
      <w:proofErr w:type="spellStart"/>
      <w:r w:rsidR="000425C6">
        <w:t>shema</w:t>
      </w:r>
      <w:proofErr w:type="spellEnd"/>
      <w:r>
        <w:t xml:space="preserve">).” </w:t>
      </w:r>
    </w:p>
  </w:footnote>
  <w:footnote w:id="2">
    <w:p w14:paraId="682E3302" w14:textId="77777777" w:rsidR="000425C6" w:rsidRDefault="000425C6">
      <w:pPr>
        <w:pStyle w:val="FootnoteText"/>
      </w:pPr>
      <w:r>
        <w:rPr>
          <w:rStyle w:val="FootnoteReference"/>
        </w:rPr>
        <w:footnoteRef/>
      </w:r>
      <w:r>
        <w:t xml:space="preserve"> Hebrew “</w:t>
      </w:r>
      <w:proofErr w:type="spellStart"/>
      <w:r>
        <w:t>shanan</w:t>
      </w:r>
      <w:proofErr w:type="spellEnd"/>
      <w:r>
        <w:t>” (pronounced “</w:t>
      </w:r>
      <w:proofErr w:type="spellStart"/>
      <w:r>
        <w:t>shaw</w:t>
      </w:r>
      <w:proofErr w:type="spellEnd"/>
      <w:r>
        <w:t>-nan”) to repeat, to sharpen, to engrave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B72960"/>
    <w:multiLevelType w:val="hybridMultilevel"/>
    <w:tmpl w:val="F72044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B46E4F"/>
    <w:multiLevelType w:val="hybridMultilevel"/>
    <w:tmpl w:val="7E50420C"/>
    <w:lvl w:ilvl="0" w:tplc="CC44D80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5424563">
    <w:abstractNumId w:val="0"/>
  </w:num>
  <w:num w:numId="2" w16cid:durableId="16029559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6246"/>
    <w:rsid w:val="000425C6"/>
    <w:rsid w:val="0006287E"/>
    <w:rsid w:val="00084B7C"/>
    <w:rsid w:val="000B2AD1"/>
    <w:rsid w:val="000E6246"/>
    <w:rsid w:val="001D5D02"/>
    <w:rsid w:val="001F4317"/>
    <w:rsid w:val="00265E87"/>
    <w:rsid w:val="00304E46"/>
    <w:rsid w:val="0031646A"/>
    <w:rsid w:val="003268FB"/>
    <w:rsid w:val="00366595"/>
    <w:rsid w:val="003C2C1D"/>
    <w:rsid w:val="0041694B"/>
    <w:rsid w:val="00446141"/>
    <w:rsid w:val="0047390C"/>
    <w:rsid w:val="004C1C2C"/>
    <w:rsid w:val="0051047C"/>
    <w:rsid w:val="00522385"/>
    <w:rsid w:val="00537463"/>
    <w:rsid w:val="00551B6A"/>
    <w:rsid w:val="00564967"/>
    <w:rsid w:val="00586929"/>
    <w:rsid w:val="005B0855"/>
    <w:rsid w:val="006919BC"/>
    <w:rsid w:val="006C3BDA"/>
    <w:rsid w:val="006F6E31"/>
    <w:rsid w:val="007050BC"/>
    <w:rsid w:val="007415C8"/>
    <w:rsid w:val="007A0F5B"/>
    <w:rsid w:val="007C3ABC"/>
    <w:rsid w:val="007F5193"/>
    <w:rsid w:val="008345F7"/>
    <w:rsid w:val="008D0346"/>
    <w:rsid w:val="008E07F7"/>
    <w:rsid w:val="008E3CC9"/>
    <w:rsid w:val="00934B20"/>
    <w:rsid w:val="00966C3F"/>
    <w:rsid w:val="00A13A56"/>
    <w:rsid w:val="00A23D5F"/>
    <w:rsid w:val="00A26AAF"/>
    <w:rsid w:val="00A863CE"/>
    <w:rsid w:val="00AC4EFD"/>
    <w:rsid w:val="00AF6E02"/>
    <w:rsid w:val="00B36985"/>
    <w:rsid w:val="00B60850"/>
    <w:rsid w:val="00B71861"/>
    <w:rsid w:val="00C35B8A"/>
    <w:rsid w:val="00C426B3"/>
    <w:rsid w:val="00CA7977"/>
    <w:rsid w:val="00D33666"/>
    <w:rsid w:val="00E270BE"/>
    <w:rsid w:val="00EE4DBB"/>
    <w:rsid w:val="00EF12CC"/>
    <w:rsid w:val="00F55508"/>
    <w:rsid w:val="00FD057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381633"/>
  <w15:docId w15:val="{913F613D-7045-DB46-AF4F-E9BA2D6A6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13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057E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52238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2238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2238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847FFF-5E81-4918-8365-3BD790835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Bible Fellowship</Company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Vucekovich</dc:creator>
  <cp:lastModifiedBy>Joshua Min</cp:lastModifiedBy>
  <cp:revision>6</cp:revision>
  <dcterms:created xsi:type="dcterms:W3CDTF">2023-08-22T08:59:00Z</dcterms:created>
  <dcterms:modified xsi:type="dcterms:W3CDTF">2023-08-27T20:17:00Z</dcterms:modified>
</cp:coreProperties>
</file>