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1C3D" w:rsidRPr="0041669D" w:rsidRDefault="00B96B23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69D">
        <w:rPr>
          <w:rFonts w:ascii="Times New Roman" w:eastAsia="Times New Roman" w:hAnsi="Times New Roman" w:cs="Times New Roman"/>
          <w:b/>
          <w:bCs/>
          <w:sz w:val="24"/>
          <w:szCs w:val="24"/>
        </w:rPr>
        <w:t>JESUS, GOD’S BELOVED SON</w:t>
      </w:r>
    </w:p>
    <w:p w14:paraId="00000002" w14:textId="77777777" w:rsidR="00701C3D" w:rsidRDefault="00B96B2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Luke 3:15-38</w:t>
      </w:r>
    </w:p>
    <w:p w14:paraId="00000003" w14:textId="77777777" w:rsidR="00701C3D" w:rsidRDefault="00B96B2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Verse: 3:22</w:t>
      </w:r>
    </w:p>
    <w:p w14:paraId="00000004" w14:textId="77777777" w:rsidR="00701C3D" w:rsidRDefault="00B96B2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“…and the Holy Spirit descended on him in bodily form like a dove. And a voice came from heaven: ‘You are my Son, whom I love; with you I am well pleased.’”</w:t>
      </w:r>
    </w:p>
    <w:p w14:paraId="00000005" w14:textId="77777777" w:rsidR="00701C3D" w:rsidRDefault="00B96B2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701C3D" w:rsidRDefault="00B96B2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Why did John clarify his identity (15-16)? How did John compare himself with Jesus (16a)? Wha</w:t>
      </w:r>
      <w:r>
        <w:rPr>
          <w:rFonts w:ascii="Times New Roman" w:eastAsia="Times New Roman" w:hAnsi="Times New Roman" w:cs="Times New Roman"/>
          <w:sz w:val="24"/>
          <w:szCs w:val="24"/>
        </w:rPr>
        <w:t>t do you think it means that Jesus baptizes “with the Holy Spirit and fire” (16b)?</w:t>
      </w:r>
    </w:p>
    <w:p w14:paraId="00000007" w14:textId="77777777" w:rsidR="00701C3D" w:rsidRDefault="00B96B2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701C3D" w:rsidRDefault="00B96B2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In John’s farming imagery, what do you think “wheat” and “chaff” refer to (17)? How were John’s words good news to them (18)? Why did Herod put John in prison (19-20)?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does this say about John and the times?</w:t>
      </w:r>
    </w:p>
    <w:p w14:paraId="00000009" w14:textId="77777777" w:rsidR="00701C3D" w:rsidRDefault="00B96B2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701C3D" w:rsidRDefault="00B96B2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Read 21-22. How was Jesus’ baptism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 different from that of others? What role did the Holy Spirit and God the Father have in Jesus’ baptism? What did the voice of God reveal about Jesus? 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the purpose of Jesus’ baptism and how old was he (23a)?</w:t>
      </w:r>
    </w:p>
    <w:p w14:paraId="0000000B" w14:textId="77777777" w:rsidR="00701C3D" w:rsidRDefault="00B96B2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701C3D" w:rsidRDefault="00B96B2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Why does Luke say that Jesus was the son “so it was thought, of Joseph” (1:34-35)? How does Luke’s genealogy begin and end and how is it different from Matthew’s in time flow and extent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Mt 1:1,16)? Why do you think Luke takes his genealogy all the way back to Adam?</w:t>
      </w:r>
    </w:p>
    <w:p w14:paraId="0000000D" w14:textId="77777777" w:rsidR="00701C3D" w:rsidRDefault="00B96B2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701C3D" w:rsidRDefault="00B96B2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What has Luke told us about Jesus in this study? How does this help you personally to trust Jesus?</w:t>
      </w:r>
    </w:p>
    <w:p w14:paraId="0000000F" w14:textId="77777777" w:rsidR="00701C3D" w:rsidRDefault="00701C3D"/>
    <w:sectPr w:rsidR="00701C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A901" w14:textId="77777777" w:rsidR="00B96B23" w:rsidRDefault="00B96B23">
      <w:pPr>
        <w:spacing w:line="240" w:lineRule="auto"/>
      </w:pPr>
      <w:r>
        <w:separator/>
      </w:r>
    </w:p>
  </w:endnote>
  <w:endnote w:type="continuationSeparator" w:id="0">
    <w:p w14:paraId="21702E5B" w14:textId="77777777" w:rsidR="00B96B23" w:rsidRDefault="00B96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B81D" w14:textId="77777777" w:rsidR="00B96B23" w:rsidRDefault="00B96B23">
      <w:pPr>
        <w:spacing w:line="240" w:lineRule="auto"/>
      </w:pPr>
      <w:r>
        <w:separator/>
      </w:r>
    </w:p>
  </w:footnote>
  <w:footnote w:type="continuationSeparator" w:id="0">
    <w:p w14:paraId="7BE9A3EC" w14:textId="77777777" w:rsidR="00B96B23" w:rsidRDefault="00B96B23">
      <w:pPr>
        <w:spacing w:line="240" w:lineRule="auto"/>
      </w:pPr>
      <w:r>
        <w:continuationSeparator/>
      </w:r>
    </w:p>
  </w:footnote>
  <w:footnote w:id="1">
    <w:p w14:paraId="00000010" w14:textId="77777777" w:rsidR="00701C3D" w:rsidRDefault="00B96B2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Matthew and Luke’s genealogies diverge from David to Jesus. Most lik</w:t>
      </w:r>
      <w:r>
        <w:rPr>
          <w:sz w:val="20"/>
          <w:szCs w:val="20"/>
        </w:rPr>
        <w:t>ely, Matthew traces Jesus’ royal descent, while Luke traces his physical descent (see ESV Study Bible).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3D"/>
    <w:rsid w:val="0041669D"/>
    <w:rsid w:val="00701C3D"/>
    <w:rsid w:val="00B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1A6DF34-F7A7-504E-8D4A-FC0A3B3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2022-03-06T20:54:00Z</dcterms:created>
  <dcterms:modified xsi:type="dcterms:W3CDTF">2022-03-06T20:54:00Z</dcterms:modified>
</cp:coreProperties>
</file>