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50D2" w:rsidRPr="00F42C32" w:rsidRDefault="00F42C32">
      <w:pPr>
        <w:shd w:val="clear" w:color="auto" w:fill="FFFFFF"/>
        <w:jc w:val="center"/>
        <w:rPr>
          <w:b/>
          <w:sz w:val="32"/>
          <w:szCs w:val="32"/>
        </w:rPr>
      </w:pPr>
      <w:r w:rsidRPr="00F42C32">
        <w:rPr>
          <w:b/>
          <w:sz w:val="32"/>
          <w:szCs w:val="32"/>
        </w:rPr>
        <w:t>My Grace is Sufficient for You</w:t>
      </w:r>
    </w:p>
    <w:p w14:paraId="00000002" w14:textId="77777777" w:rsidR="001F50D2" w:rsidRPr="00F42C32" w:rsidRDefault="00F42C32">
      <w:pPr>
        <w:shd w:val="clear" w:color="auto" w:fill="FFFFFF"/>
        <w:jc w:val="center"/>
        <w:rPr>
          <w:b/>
          <w:sz w:val="24"/>
          <w:szCs w:val="24"/>
        </w:rPr>
      </w:pPr>
      <w:r w:rsidRPr="00F42C32">
        <w:rPr>
          <w:b/>
          <w:sz w:val="24"/>
          <w:szCs w:val="24"/>
        </w:rPr>
        <w:t>(Prayer in Times of Trouble)</w:t>
      </w:r>
    </w:p>
    <w:p w14:paraId="00000003" w14:textId="77777777" w:rsidR="001F50D2" w:rsidRPr="00F42C32" w:rsidRDefault="00F42C32">
      <w:pPr>
        <w:shd w:val="clear" w:color="auto" w:fill="FFFFFF"/>
        <w:rPr>
          <w:sz w:val="24"/>
          <w:szCs w:val="24"/>
        </w:rPr>
      </w:pPr>
      <w:r w:rsidRPr="00F42C32">
        <w:rPr>
          <w:sz w:val="24"/>
          <w:szCs w:val="24"/>
        </w:rPr>
        <w:t xml:space="preserve"> </w:t>
      </w:r>
    </w:p>
    <w:p w14:paraId="00000004" w14:textId="77777777" w:rsidR="001F50D2" w:rsidRPr="00F42C32" w:rsidRDefault="00F42C32">
      <w:pPr>
        <w:shd w:val="clear" w:color="auto" w:fill="FFFFFF"/>
        <w:rPr>
          <w:sz w:val="24"/>
          <w:szCs w:val="24"/>
        </w:rPr>
      </w:pPr>
      <w:r w:rsidRPr="00F42C32">
        <w:rPr>
          <w:sz w:val="24"/>
          <w:szCs w:val="24"/>
        </w:rPr>
        <w:t xml:space="preserve">2 Co 12:1-10 </w:t>
      </w:r>
    </w:p>
    <w:p w14:paraId="00000005" w14:textId="77777777" w:rsidR="001F50D2" w:rsidRPr="00F42C32" w:rsidRDefault="00F42C32">
      <w:pPr>
        <w:shd w:val="clear" w:color="auto" w:fill="FFFFFF"/>
        <w:rPr>
          <w:sz w:val="24"/>
          <w:szCs w:val="24"/>
        </w:rPr>
      </w:pPr>
      <w:r w:rsidRPr="00F42C32">
        <w:rPr>
          <w:sz w:val="24"/>
          <w:szCs w:val="24"/>
        </w:rPr>
        <w:t xml:space="preserve">Key verses 8-9a, “Three times I pleaded with the Lord to take it away from me. But he said to me, ‘My grace is sufficient for you, for my power is made perfect in weakness.’” </w:t>
      </w:r>
    </w:p>
    <w:p w14:paraId="00000006" w14:textId="77777777" w:rsidR="001F50D2" w:rsidRPr="00F42C32" w:rsidRDefault="00F42C32">
      <w:pPr>
        <w:shd w:val="clear" w:color="auto" w:fill="FFFFFF"/>
        <w:rPr>
          <w:sz w:val="24"/>
          <w:szCs w:val="24"/>
        </w:rPr>
      </w:pPr>
      <w:r w:rsidRPr="00F42C32">
        <w:rPr>
          <w:sz w:val="24"/>
          <w:szCs w:val="24"/>
        </w:rPr>
        <w:t xml:space="preserve"> </w:t>
      </w:r>
    </w:p>
    <w:p w14:paraId="00000007" w14:textId="1DED1610" w:rsidR="001F50D2" w:rsidRPr="00F42C32" w:rsidRDefault="00F42C32">
      <w:pPr>
        <w:shd w:val="clear" w:color="auto" w:fill="FFFFFF"/>
        <w:ind w:left="720"/>
        <w:rPr>
          <w:color w:val="222222"/>
          <w:sz w:val="24"/>
          <w:szCs w:val="24"/>
        </w:rPr>
      </w:pPr>
      <w:r w:rsidRPr="00F42C32">
        <w:rPr>
          <w:color w:val="222222"/>
          <w:sz w:val="24"/>
          <w:szCs w:val="24"/>
        </w:rPr>
        <w:t xml:space="preserve">1. </w:t>
      </w:r>
      <w:r w:rsidRPr="00F42C32">
        <w:rPr>
          <w:color w:val="222222"/>
          <w:sz w:val="24"/>
          <w:szCs w:val="24"/>
        </w:rPr>
        <w:t>What was given to Paul (7b)? How did he describe his troubles? Based on</w:t>
      </w:r>
      <w:r w:rsidRPr="00F42C32">
        <w:rPr>
          <w:color w:val="222222"/>
          <w:sz w:val="24"/>
          <w:szCs w:val="24"/>
        </w:rPr>
        <w:t xml:space="preserve"> this passage, when was he given this thorn? What troubles are you going through?</w:t>
      </w:r>
    </w:p>
    <w:p w14:paraId="00000008" w14:textId="77777777" w:rsidR="001F50D2" w:rsidRPr="00F42C32" w:rsidRDefault="001F50D2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00000009" w14:textId="63171460" w:rsidR="001F50D2" w:rsidRPr="00F42C32" w:rsidRDefault="00F42C32">
      <w:pPr>
        <w:shd w:val="clear" w:color="auto" w:fill="FFFFFF"/>
        <w:ind w:left="720"/>
        <w:rPr>
          <w:color w:val="222222"/>
          <w:sz w:val="24"/>
          <w:szCs w:val="24"/>
        </w:rPr>
      </w:pPr>
      <w:r w:rsidRPr="00F42C32">
        <w:rPr>
          <w:color w:val="222222"/>
          <w:sz w:val="24"/>
          <w:szCs w:val="24"/>
        </w:rPr>
        <w:t xml:space="preserve">2. </w:t>
      </w:r>
      <w:r w:rsidRPr="00F42C32">
        <w:rPr>
          <w:color w:val="222222"/>
          <w:sz w:val="24"/>
          <w:szCs w:val="24"/>
        </w:rPr>
        <w:t xml:space="preserve">How did he respond to this thorn (8)? What were his prayers like?  What did he learn through prayer about the cause of his thorn (7-8)? Think about the importance of </w:t>
      </w:r>
      <w:r w:rsidRPr="00F42C32">
        <w:rPr>
          <w:color w:val="222222"/>
          <w:sz w:val="24"/>
          <w:szCs w:val="24"/>
        </w:rPr>
        <w:t>prayer in times of trouble.</w:t>
      </w:r>
    </w:p>
    <w:p w14:paraId="0000000A" w14:textId="77777777" w:rsidR="001F50D2" w:rsidRPr="00F42C32" w:rsidRDefault="001F50D2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0000000B" w14:textId="0C488F91" w:rsidR="001F50D2" w:rsidRPr="00F42C32" w:rsidRDefault="00F42C32">
      <w:pPr>
        <w:shd w:val="clear" w:color="auto" w:fill="FFFFFF"/>
        <w:ind w:left="720"/>
        <w:rPr>
          <w:color w:val="222222"/>
          <w:sz w:val="24"/>
          <w:szCs w:val="24"/>
        </w:rPr>
      </w:pPr>
      <w:r w:rsidRPr="00F42C32">
        <w:rPr>
          <w:color w:val="222222"/>
          <w:sz w:val="24"/>
          <w:szCs w:val="24"/>
        </w:rPr>
        <w:t xml:space="preserve">3. </w:t>
      </w:r>
      <w:r w:rsidRPr="00F42C32">
        <w:rPr>
          <w:color w:val="222222"/>
          <w:sz w:val="24"/>
          <w:szCs w:val="24"/>
        </w:rPr>
        <w:t xml:space="preserve">What was God’s answer to Paul’s prayers (9a)? What was God trying to teach him (9b; Ro 8:28,35)? </w:t>
      </w:r>
    </w:p>
    <w:p w14:paraId="0000000C" w14:textId="77777777" w:rsidR="001F50D2" w:rsidRPr="00F42C32" w:rsidRDefault="001F50D2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0000000D" w14:textId="10A85B1E" w:rsidR="001F50D2" w:rsidRPr="00F42C32" w:rsidRDefault="00F42C32">
      <w:pPr>
        <w:shd w:val="clear" w:color="auto" w:fill="FFFFFF"/>
        <w:ind w:left="720"/>
        <w:rPr>
          <w:color w:val="222222"/>
          <w:sz w:val="24"/>
          <w:szCs w:val="24"/>
        </w:rPr>
      </w:pPr>
      <w:r w:rsidRPr="00F42C32">
        <w:rPr>
          <w:color w:val="222222"/>
          <w:sz w:val="24"/>
          <w:szCs w:val="24"/>
        </w:rPr>
        <w:t xml:space="preserve">4. </w:t>
      </w:r>
      <w:r w:rsidRPr="00F42C32">
        <w:rPr>
          <w:color w:val="222222"/>
          <w:sz w:val="24"/>
          <w:szCs w:val="24"/>
        </w:rPr>
        <w:t>How did God’s answer to his prayers change his view of all kinds of suffering (10)? How did God use his answered p</w:t>
      </w:r>
      <w:r w:rsidRPr="00F42C32">
        <w:rPr>
          <w:color w:val="222222"/>
          <w:sz w:val="24"/>
          <w:szCs w:val="24"/>
        </w:rPr>
        <w:t xml:space="preserve">rayer to enable him to shepherd others </w:t>
      </w:r>
      <w:proofErr w:type="gramStart"/>
      <w:r w:rsidRPr="00F42C32">
        <w:rPr>
          <w:color w:val="222222"/>
          <w:sz w:val="24"/>
          <w:szCs w:val="24"/>
        </w:rPr>
        <w:t>in the midst of</w:t>
      </w:r>
      <w:proofErr w:type="gramEnd"/>
      <w:r w:rsidRPr="00F42C32">
        <w:rPr>
          <w:color w:val="222222"/>
          <w:sz w:val="24"/>
          <w:szCs w:val="24"/>
        </w:rPr>
        <w:t xml:space="preserve"> boasters (2Co 11:18,30; 1:3-5)? </w:t>
      </w:r>
    </w:p>
    <w:p w14:paraId="0000000E" w14:textId="77777777" w:rsidR="001F50D2" w:rsidRPr="00F42C32" w:rsidRDefault="001F50D2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0000000F" w14:textId="6B73E7CD" w:rsidR="001F50D2" w:rsidRPr="00F42C32" w:rsidRDefault="00F42C32">
      <w:pPr>
        <w:shd w:val="clear" w:color="auto" w:fill="FFFFFF"/>
        <w:ind w:left="720"/>
        <w:rPr>
          <w:color w:val="222222"/>
          <w:sz w:val="24"/>
          <w:szCs w:val="24"/>
        </w:rPr>
      </w:pPr>
      <w:r w:rsidRPr="00F42C32">
        <w:rPr>
          <w:color w:val="222222"/>
          <w:sz w:val="24"/>
          <w:szCs w:val="24"/>
        </w:rPr>
        <w:t xml:space="preserve">5. </w:t>
      </w:r>
      <w:r w:rsidRPr="00F42C32">
        <w:rPr>
          <w:color w:val="222222"/>
          <w:sz w:val="24"/>
          <w:szCs w:val="24"/>
        </w:rPr>
        <w:t xml:space="preserve">How did Jesus demonstrate the ultimate example of receiving God’s power in weakness (Heb 5:7-9)? </w:t>
      </w:r>
    </w:p>
    <w:p w14:paraId="00000010" w14:textId="77777777" w:rsidR="001F50D2" w:rsidRPr="00F42C32" w:rsidRDefault="001F50D2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00000011" w14:textId="1435A4D7" w:rsidR="001F50D2" w:rsidRPr="00F42C32" w:rsidRDefault="00F42C32">
      <w:pPr>
        <w:shd w:val="clear" w:color="auto" w:fill="FFFFFF"/>
        <w:ind w:left="720"/>
        <w:rPr>
          <w:color w:val="222222"/>
          <w:sz w:val="24"/>
          <w:szCs w:val="24"/>
        </w:rPr>
      </w:pPr>
      <w:r w:rsidRPr="00F42C32">
        <w:rPr>
          <w:color w:val="222222"/>
          <w:sz w:val="24"/>
          <w:szCs w:val="24"/>
        </w:rPr>
        <w:t xml:space="preserve">6. </w:t>
      </w:r>
      <w:proofErr w:type="gramStart"/>
      <w:r w:rsidRPr="00F42C32">
        <w:rPr>
          <w:color w:val="222222"/>
          <w:sz w:val="24"/>
          <w:szCs w:val="24"/>
        </w:rPr>
        <w:t>In light of</w:t>
      </w:r>
      <w:proofErr w:type="gramEnd"/>
      <w:r w:rsidRPr="00F42C32">
        <w:rPr>
          <w:color w:val="222222"/>
          <w:sz w:val="24"/>
          <w:szCs w:val="24"/>
        </w:rPr>
        <w:t xml:space="preserve"> Paul’s and Jesus’ examples, what attitude </w:t>
      </w:r>
      <w:r w:rsidRPr="00F42C32">
        <w:rPr>
          <w:color w:val="222222"/>
          <w:sz w:val="24"/>
          <w:szCs w:val="24"/>
        </w:rPr>
        <w:t>should we have toward all of our own weaknesses and sufferings (Jas 1:2-3)? How should we pray (Jas 1:4-5)?</w:t>
      </w:r>
    </w:p>
    <w:p w14:paraId="00000012" w14:textId="77777777" w:rsidR="001F50D2" w:rsidRPr="00F42C32" w:rsidRDefault="001F50D2">
      <w:pPr>
        <w:rPr>
          <w:sz w:val="21"/>
          <w:szCs w:val="21"/>
        </w:rPr>
      </w:pPr>
    </w:p>
    <w:sectPr w:rsidR="001F50D2" w:rsidRPr="00F42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D2"/>
    <w:rsid w:val="001F50D2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E1601"/>
  <w15:docId w15:val="{BFF73AC4-BDEC-8D4E-90EF-EA19772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2022-02-14T04:03:00Z</dcterms:created>
  <dcterms:modified xsi:type="dcterms:W3CDTF">2022-02-14T04:04:00Z</dcterms:modified>
</cp:coreProperties>
</file>